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53" w:rsidRDefault="00C11953" w:rsidP="00C1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Сосновского районного суда Челябинской области 25.12.2019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47-летний житель </w:t>
      </w:r>
      <w:r w:rsidR="00913BDF">
        <w:rPr>
          <w:rFonts w:ascii="Times New Roman" w:hAnsi="Times New Roman" w:cs="Times New Roman"/>
          <w:sz w:val="28"/>
          <w:szCs w:val="28"/>
        </w:rPr>
        <w:t>г. Челябинска</w:t>
      </w:r>
      <w:r>
        <w:rPr>
          <w:rFonts w:ascii="Times New Roman" w:hAnsi="Times New Roman" w:cs="Times New Roman"/>
          <w:sz w:val="28"/>
          <w:szCs w:val="28"/>
        </w:rPr>
        <w:t xml:space="preserve"> осужден за умышленное преступление против безопасности движения и эксплуатации транспорта, предусмотренное ст. 264.1 УК РФ. </w:t>
      </w:r>
    </w:p>
    <w:p w:rsidR="00C11953" w:rsidRDefault="00C11953" w:rsidP="0030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913BDF">
        <w:rPr>
          <w:rFonts w:ascii="Times New Roman" w:hAnsi="Times New Roman" w:cs="Times New Roman"/>
          <w:sz w:val="28"/>
          <w:szCs w:val="28"/>
        </w:rPr>
        <w:t xml:space="preserve">24.08.2019  около 14:00, находясь на 18 км автодороги «Западный обход г. Челябинска» вблизи п. Западный Сосновского района Челябинской области, являясь лицом, ранее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по постановлению мирового судьи судебного участка №2 Центрального района г. Челябинска от 18.04.2019 по ч. 1 ст. 12.26 </w:t>
      </w:r>
      <w:proofErr w:type="spellStart"/>
      <w:r w:rsidR="00913BD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proofErr w:type="gramEnd"/>
      <w:r w:rsidR="00913BDF">
        <w:rPr>
          <w:rFonts w:ascii="Times New Roman" w:hAnsi="Times New Roman" w:cs="Times New Roman"/>
          <w:sz w:val="28"/>
          <w:szCs w:val="28"/>
        </w:rPr>
        <w:t xml:space="preserve"> РФ</w:t>
      </w:r>
      <w:r w:rsidR="00D8427E">
        <w:rPr>
          <w:rFonts w:ascii="Times New Roman" w:hAnsi="Times New Roman" w:cs="Times New Roman"/>
          <w:sz w:val="28"/>
          <w:szCs w:val="28"/>
        </w:rPr>
        <w:t>, умышленно управлял механическим транспортным средств</w:t>
      </w:r>
      <w:r w:rsidR="0030260F">
        <w:rPr>
          <w:rFonts w:ascii="Times New Roman" w:hAnsi="Times New Roman" w:cs="Times New Roman"/>
          <w:sz w:val="28"/>
          <w:szCs w:val="28"/>
        </w:rPr>
        <w:t>о</w:t>
      </w:r>
      <w:r w:rsidR="00D8427E">
        <w:rPr>
          <w:rFonts w:ascii="Times New Roman" w:hAnsi="Times New Roman" w:cs="Times New Roman"/>
          <w:sz w:val="28"/>
          <w:szCs w:val="28"/>
        </w:rPr>
        <w:t>м</w:t>
      </w:r>
      <w:r w:rsidR="0030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60F">
        <w:rPr>
          <w:rFonts w:ascii="Times New Roman" w:hAnsi="Times New Roman" w:cs="Times New Roman"/>
          <w:sz w:val="28"/>
          <w:szCs w:val="28"/>
        </w:rPr>
        <w:t>квадрациклом</w:t>
      </w:r>
      <w:proofErr w:type="spellEnd"/>
      <w:r w:rsidR="0030260F">
        <w:rPr>
          <w:rFonts w:ascii="Times New Roman" w:hAnsi="Times New Roman" w:cs="Times New Roman"/>
          <w:sz w:val="28"/>
          <w:szCs w:val="28"/>
        </w:rPr>
        <w:t xml:space="preserve"> марки «</w:t>
      </w:r>
      <w:proofErr w:type="spellStart"/>
      <w:r w:rsidR="0030260F">
        <w:rPr>
          <w:rFonts w:ascii="Times New Roman" w:hAnsi="Times New Roman" w:cs="Times New Roman"/>
          <w:sz w:val="28"/>
          <w:szCs w:val="28"/>
        </w:rPr>
        <w:t>Ямаха</w:t>
      </w:r>
      <w:proofErr w:type="spellEnd"/>
      <w:r w:rsidR="0030260F">
        <w:rPr>
          <w:rFonts w:ascii="Times New Roman" w:hAnsi="Times New Roman" w:cs="Times New Roman"/>
          <w:sz w:val="28"/>
          <w:szCs w:val="28"/>
        </w:rPr>
        <w:t xml:space="preserve"> Гризли» без государственного регистрационного знака находясь в состоянии алкогольного опьянения. 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26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.2019 в </w:t>
      </w:r>
      <w:r w:rsidR="0030260F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преступные действия мужчины пресечены инспектором ДПС ОГИБДД </w:t>
      </w:r>
      <w:r w:rsidR="0030260F">
        <w:rPr>
          <w:rFonts w:ascii="Times New Roman" w:hAnsi="Times New Roman" w:cs="Times New Roman"/>
          <w:sz w:val="28"/>
          <w:szCs w:val="28"/>
        </w:rPr>
        <w:t xml:space="preserve">ГУ МВД </w:t>
      </w:r>
      <w:r>
        <w:rPr>
          <w:rFonts w:ascii="Times New Roman" w:hAnsi="Times New Roman" w:cs="Times New Roman"/>
          <w:sz w:val="28"/>
          <w:szCs w:val="28"/>
        </w:rPr>
        <w:t>России по Челябинской области.</w:t>
      </w:r>
    </w:p>
    <w:p w:rsidR="00BA5368" w:rsidRDefault="00BA5368" w:rsidP="0030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мужчина прошел освидетельствование на состояние алкогольного опьянения с применением технического средства измерения. Согласно акта освидетельствования на состояние алкогольного опьянения от 24.08.2019, наличие абсолютного этилового спирта в выдыхаемом воздухе мужчины составило 0,6</w:t>
      </w:r>
      <w:r w:rsidR="005079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мг/л. С результатом освидетельствования мужчина не согласился. После чего мужчина был направлен на медицинское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освидетельствование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состояние опьянения, согласно которому в выдыхаемом воздухе мужчины обнаружен этиловый спирт 0,55 мг/л. </w:t>
      </w:r>
    </w:p>
    <w:p w:rsidR="00C11953" w:rsidRDefault="00C11953" w:rsidP="00C1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мужчины органами предварительного расследования квалифицированы по признакам состава преступления, предусмотренного ст. 264.1 УК РФ как управление </w:t>
      </w:r>
      <w:r w:rsidR="00BA7AAA">
        <w:rPr>
          <w:rFonts w:ascii="Times New Roman" w:hAnsi="Times New Roman" w:cs="Times New Roman"/>
          <w:sz w:val="28"/>
          <w:szCs w:val="28"/>
        </w:rPr>
        <w:t>автомобилем</w:t>
      </w:r>
      <w:r>
        <w:rPr>
          <w:rFonts w:ascii="Times New Roman" w:hAnsi="Times New Roman" w:cs="Times New Roman"/>
          <w:sz w:val="28"/>
          <w:szCs w:val="28"/>
        </w:rPr>
        <w:t xml:space="preserve"> лицом, находящимся в состоянии опьянения, подвергнутым административному наказанию за </w:t>
      </w:r>
      <w:r w:rsidR="00BA7AAA">
        <w:rPr>
          <w:rFonts w:ascii="Times New Roman" w:hAnsi="Times New Roman" w:cs="Times New Roman"/>
          <w:sz w:val="28"/>
          <w:szCs w:val="28"/>
        </w:rPr>
        <w:t>невыполнение законного требования 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953" w:rsidRDefault="00C11953" w:rsidP="00C1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согласившись с предложенной органами предварительного расследования квалификацией, вынес обвинительный приговор, назначил наказание в </w:t>
      </w:r>
      <w:proofErr w:type="gramStart"/>
      <w:r w:rsidR="00BA536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 часов обязательных работ  с лишением права заниматься определенной деятельностью в виде управления транспортными средствами сроком на 2 года 6 месяцев.</w:t>
      </w:r>
    </w:p>
    <w:p w:rsidR="00C11953" w:rsidRDefault="00C11953" w:rsidP="00C1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сторонами не обжалован, в законную силу</w:t>
      </w:r>
      <w:r w:rsidRPr="00A3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вступил.</w:t>
      </w:r>
    </w:p>
    <w:p w:rsidR="00C11953" w:rsidRDefault="00C11953" w:rsidP="00C1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953" w:rsidRPr="00333D50" w:rsidRDefault="00C11953" w:rsidP="00C1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Агинова Е.Н. </w:t>
      </w:r>
    </w:p>
    <w:p w:rsidR="00C11953" w:rsidRDefault="00C11953" w:rsidP="00C11953"/>
    <w:p w:rsidR="00B813EC" w:rsidRDefault="00B813EC"/>
    <w:sectPr w:rsidR="00B813EC" w:rsidSect="00B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30C"/>
    <w:rsid w:val="0023330C"/>
    <w:rsid w:val="0030260F"/>
    <w:rsid w:val="0050799E"/>
    <w:rsid w:val="00913BDF"/>
    <w:rsid w:val="00B813EC"/>
    <w:rsid w:val="00BA5368"/>
    <w:rsid w:val="00BA7AAA"/>
    <w:rsid w:val="00C11953"/>
    <w:rsid w:val="00CF4F4B"/>
    <w:rsid w:val="00D8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8</cp:revision>
  <dcterms:created xsi:type="dcterms:W3CDTF">2019-12-30T12:45:00Z</dcterms:created>
  <dcterms:modified xsi:type="dcterms:W3CDTF">2019-12-30T13:17:00Z</dcterms:modified>
</cp:coreProperties>
</file>